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200A22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00A22">
        <w:rPr>
          <w:rFonts w:ascii="Arial" w:hAnsi="Arial" w:cs="Arial"/>
          <w:sz w:val="24"/>
          <w:szCs w:val="24"/>
        </w:rPr>
        <w:t>119051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200A22">
        <w:rPr>
          <w:rFonts w:ascii="Arial" w:hAnsi="Arial" w:cs="Arial"/>
          <w:sz w:val="24"/>
          <w:szCs w:val="24"/>
        </w:rPr>
        <w:t>Nov</w:t>
      </w:r>
      <w:r w:rsidR="00DE60FC">
        <w:rPr>
          <w:rFonts w:ascii="Arial" w:hAnsi="Arial" w:cs="Arial"/>
          <w:sz w:val="24"/>
          <w:szCs w:val="24"/>
        </w:rPr>
        <w:t xml:space="preserve"> </w:t>
      </w:r>
      <w:r w:rsidR="00200A22">
        <w:rPr>
          <w:rFonts w:ascii="Arial" w:hAnsi="Arial" w:cs="Arial"/>
          <w:sz w:val="24"/>
          <w:szCs w:val="24"/>
        </w:rPr>
        <w:t>1</w:t>
      </w:r>
      <w:r w:rsidRPr="0059503F">
        <w:rPr>
          <w:rFonts w:ascii="Arial" w:hAnsi="Arial" w:cs="Arial"/>
          <w:sz w:val="24"/>
          <w:szCs w:val="24"/>
        </w:rPr>
        <w:t>-</w:t>
      </w:r>
      <w:r w:rsidR="00200A22">
        <w:rPr>
          <w:rFonts w:ascii="Arial" w:hAnsi="Arial" w:cs="Arial"/>
          <w:sz w:val="24"/>
          <w:szCs w:val="24"/>
        </w:rPr>
        <w:t>1</w:t>
      </w:r>
      <w:bookmarkStart w:id="4" w:name="_GoBack"/>
      <w:bookmarkEnd w:id="4"/>
      <w:r w:rsidR="00200A22">
        <w:rPr>
          <w:rFonts w:ascii="Arial" w:hAnsi="Arial" w:cs="Arial"/>
          <w:sz w:val="24"/>
          <w:szCs w:val="24"/>
        </w:rPr>
        <w:t>2</w:t>
      </w:r>
      <w:r w:rsidRPr="0059503F">
        <w:rPr>
          <w:rFonts w:ascii="Arial" w:hAnsi="Arial" w:cs="Arial"/>
          <w:sz w:val="24"/>
          <w:szCs w:val="24"/>
        </w:rPr>
        <w:t xml:space="preserve">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DE60FC">
        <w:rPr>
          <w:rFonts w:ascii="Arial" w:hAnsi="Arial" w:cs="Arial"/>
          <w:sz w:val="24"/>
          <w:lang w:val="en-US"/>
        </w:rPr>
        <w:t xml:space="preserve">Simulation results on </w:t>
      </w:r>
      <w:r w:rsidR="00B31DCC">
        <w:rPr>
          <w:rFonts w:ascii="Arial" w:hAnsi="Arial" w:cs="Arial"/>
          <w:sz w:val="24"/>
          <w:lang w:val="en-US"/>
        </w:rPr>
        <w:t>CRS-IM receiver</w:t>
      </w:r>
    </w:p>
    <w:bookmarkEnd w:id="5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200A22">
        <w:rPr>
          <w:rFonts w:ascii="Arial" w:hAnsi="Arial" w:cs="Arial"/>
          <w:sz w:val="24"/>
          <w:lang w:val="pt-BR"/>
        </w:rPr>
        <w:t>8.12.2.3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B4764C" w:rsidP="006A1B3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WF[1], we provide our simulation results for CRS-IM receiver </w:t>
      </w:r>
    </w:p>
    <w:p w:rsidR="0001565F" w:rsidRDefault="00A0737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2A57BD" w:rsidRPr="002A57BD" w:rsidRDefault="002A57BD" w:rsidP="002A57B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RAN 4 has agreed to define the requirements for CRS-IM receiver </w:t>
      </w:r>
      <w:r w:rsidR="00F369A7">
        <w:rPr>
          <w:rFonts w:eastAsiaTheme="minorEastAsia"/>
          <w:lang w:eastAsia="zh-CN"/>
        </w:rPr>
        <w:t>in scenarios with overlapping spectrum LTE and NR and LLR weighting is considered as baseline but CRS-IC is still not excluded, we provide our simulation results as follows for these two types of receiver and baseline receiver (Without any CRS</w:t>
      </w:r>
      <w:r w:rsidR="00FE2F06">
        <w:rPr>
          <w:rFonts w:eastAsiaTheme="minorEastAsia"/>
          <w:lang w:eastAsia="zh-CN"/>
        </w:rPr>
        <w:t xml:space="preserve"> handling</w:t>
      </w:r>
      <w:r w:rsidR="00F369A7">
        <w:rPr>
          <w:rFonts w:eastAsiaTheme="minorEastAsia"/>
          <w:lang w:eastAsia="zh-CN"/>
        </w:rPr>
        <w:t>)</w:t>
      </w:r>
      <w:r w:rsidR="00FE2F06">
        <w:rPr>
          <w:rFonts w:eastAsiaTheme="minorEastAsia"/>
          <w:lang w:eastAsia="zh-CN"/>
        </w:rPr>
        <w:t>.</w:t>
      </w:r>
    </w:p>
    <w:p w:rsidR="00B4764C" w:rsidRPr="00B4764C" w:rsidRDefault="00B4764C" w:rsidP="00B4764C">
      <w:pPr>
        <w:rPr>
          <w:rFonts w:eastAsiaTheme="minorEastAsia"/>
          <w:lang w:eastAsia="zh-CN"/>
        </w:rPr>
      </w:pPr>
      <w:bookmarkStart w:id="6" w:name="OLE_LINK113"/>
      <w:bookmarkStart w:id="7" w:name="OLE_LINK114"/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</w:t>
      </w:r>
      <w:r w:rsidR="00FE2F06">
        <w:rPr>
          <w:rFonts w:eastAsiaTheme="minorEastAsia"/>
          <w:lang w:eastAsia="zh-CN"/>
        </w:rPr>
        <w:t>mulation results for scenario 1 are shown in Figure 2-1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2A57BD" w:rsidTr="00B4764C">
        <w:tc>
          <w:tcPr>
            <w:tcW w:w="5228" w:type="dxa"/>
          </w:tcPr>
          <w:p w:rsidR="00B4764C" w:rsidRDefault="00B4764C" w:rsidP="00B4764C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bookmarkStart w:id="8" w:name="OLE_LINK66"/>
            <w:bookmarkStart w:id="9" w:name="OLE_LINK67"/>
            <w:bookmarkStart w:id="10" w:name="OLE_LINK29"/>
            <w:bookmarkStart w:id="11" w:name="OLE_LINK74"/>
            <w:bookmarkEnd w:id="2"/>
            <w:bookmarkEnd w:id="6"/>
            <w:bookmarkEnd w:id="7"/>
            <w:r>
              <w:rPr>
                <w:noProof/>
                <w:lang w:val="en-US" w:eastAsia="zh-CN"/>
              </w:rPr>
              <w:drawing>
                <wp:inline distT="0" distB="0" distL="0" distR="0" wp14:anchorId="3C5EB9FC" wp14:editId="5D9B3C4C">
                  <wp:extent cx="2969711" cy="2229852"/>
                  <wp:effectExtent l="0" t="0" r="254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4299" cy="2255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B4764C" w:rsidRDefault="00B4764C" w:rsidP="002A57B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6E2FE7" wp14:editId="350E2A0E">
                  <wp:extent cx="2810577" cy="2197176"/>
                  <wp:effectExtent l="0" t="0" r="889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479" cy="2233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57BD" w:rsidTr="00B4764C">
        <w:tc>
          <w:tcPr>
            <w:tcW w:w="5228" w:type="dxa"/>
          </w:tcPr>
          <w:p w:rsidR="00B4764C" w:rsidRDefault="002A57BD" w:rsidP="002A57B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B132448" wp14:editId="2F1042F0">
                  <wp:extent cx="2860843" cy="2231863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6675" cy="226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B4764C" w:rsidRDefault="00FE2F06" w:rsidP="002A57B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1C30BD9" wp14:editId="1435ED72">
                  <wp:extent cx="2838021" cy="2233863"/>
                  <wp:effectExtent l="0" t="0" r="63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961" cy="2258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2F06" w:rsidRPr="00FE2F06" w:rsidRDefault="00FE2F06" w:rsidP="00FE2F06">
      <w:pPr>
        <w:spacing w:beforeLines="50" w:before="120"/>
        <w:jc w:val="center"/>
        <w:rPr>
          <w:rFonts w:eastAsiaTheme="minorEastAsia"/>
          <w:b/>
          <w:lang w:eastAsia="zh-CN"/>
        </w:rPr>
      </w:pPr>
      <w:bookmarkStart w:id="12" w:name="OLE_LINK112"/>
      <w:r w:rsidRPr="00FE2F06">
        <w:rPr>
          <w:rFonts w:eastAsiaTheme="minorEastAsia" w:hint="eastAsia"/>
          <w:b/>
          <w:lang w:eastAsia="zh-CN"/>
        </w:rPr>
        <w:t>F</w:t>
      </w:r>
      <w:r w:rsidRPr="00FE2F06">
        <w:rPr>
          <w:rFonts w:eastAsiaTheme="minorEastAsia"/>
          <w:b/>
          <w:lang w:eastAsia="zh-CN"/>
        </w:rPr>
        <w:t>igure 2-1: Simulation results for scenario 1</w:t>
      </w:r>
    </w:p>
    <w:bookmarkEnd w:id="12"/>
    <w:p w:rsidR="00661E18" w:rsidRPr="00B4764C" w:rsidRDefault="00661E18" w:rsidP="00661E1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results for scenario 1 are shown in Figure 2-2: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9C22AD" w:rsidTr="00B4764C">
        <w:tc>
          <w:tcPr>
            <w:tcW w:w="5228" w:type="dxa"/>
          </w:tcPr>
          <w:p w:rsidR="00B4764C" w:rsidRDefault="00A35356" w:rsidP="00B4764C">
            <w:pPr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9F7F101" wp14:editId="32600A16">
                  <wp:extent cx="2946400" cy="2273682"/>
                  <wp:effectExtent l="0" t="0" r="635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5274" cy="2288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B4764C" w:rsidRDefault="00661E18" w:rsidP="00661E18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8CE492F" wp14:editId="08C97AF0">
                  <wp:extent cx="2961002" cy="2349834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606" cy="2367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2AD" w:rsidTr="00B4764C">
        <w:tc>
          <w:tcPr>
            <w:tcW w:w="5228" w:type="dxa"/>
          </w:tcPr>
          <w:p w:rsidR="00B4764C" w:rsidRDefault="009C22AD" w:rsidP="00B4764C">
            <w:pPr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D516030" wp14:editId="6675CB26">
                  <wp:extent cx="3031958" cy="2363537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4932" cy="2373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B4764C" w:rsidRDefault="009C22AD" w:rsidP="009C22AD">
            <w:pPr>
              <w:jc w:val="center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6B74B9" wp14:editId="59DDD932">
                  <wp:extent cx="2965018" cy="2327776"/>
                  <wp:effectExtent l="0" t="0" r="698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494" cy="2342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2F06" w:rsidRPr="00FE2F06" w:rsidRDefault="00FE2F06" w:rsidP="00FE2F06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FE2F06">
        <w:rPr>
          <w:rFonts w:eastAsiaTheme="minorEastAsia" w:hint="eastAsia"/>
          <w:b/>
          <w:lang w:eastAsia="zh-CN"/>
        </w:rPr>
        <w:t>F</w:t>
      </w:r>
      <w:r w:rsidRPr="00FE2F06">
        <w:rPr>
          <w:rFonts w:eastAsiaTheme="minorEastAsia"/>
          <w:b/>
          <w:lang w:eastAsia="zh-CN"/>
        </w:rPr>
        <w:t>igure 2-</w:t>
      </w:r>
      <w:r w:rsidR="00661E18">
        <w:rPr>
          <w:rFonts w:eastAsiaTheme="minorEastAsia"/>
          <w:b/>
          <w:lang w:eastAsia="zh-CN"/>
        </w:rPr>
        <w:t>2</w:t>
      </w:r>
      <w:r w:rsidRPr="00FE2F06">
        <w:rPr>
          <w:rFonts w:eastAsiaTheme="minorEastAsia"/>
          <w:b/>
          <w:lang w:eastAsia="zh-CN"/>
        </w:rPr>
        <w:t xml:space="preserve">: Simulation results for scenario </w:t>
      </w:r>
      <w:r>
        <w:rPr>
          <w:rFonts w:eastAsiaTheme="minorEastAsia"/>
          <w:b/>
          <w:lang w:eastAsia="zh-CN"/>
        </w:rPr>
        <w:t>2</w:t>
      </w:r>
    </w:p>
    <w:p w:rsidR="00B4764C" w:rsidRDefault="00661E18" w:rsidP="00B4764C">
      <w:pPr>
        <w:rPr>
          <w:rFonts w:eastAsiaTheme="minorEastAsia"/>
          <w:lang w:eastAsia="zh-CN"/>
        </w:rPr>
      </w:pPr>
      <w:r w:rsidRPr="00661E18">
        <w:rPr>
          <w:rFonts w:eastAsiaTheme="minorEastAsia"/>
          <w:lang w:eastAsia="zh-CN"/>
        </w:rPr>
        <w:t xml:space="preserve">Summary of </w:t>
      </w:r>
      <w:r w:rsidR="009C22AD">
        <w:rPr>
          <w:rFonts w:eastAsiaTheme="minorEastAsia"/>
          <w:lang w:eastAsia="zh-CN"/>
        </w:rPr>
        <w:t>CRS-IM simulation results</w:t>
      </w:r>
      <w:r w:rsidRPr="00661E18">
        <w:rPr>
          <w:rFonts w:eastAsiaTheme="minorEastAsia"/>
          <w:lang w:eastAsia="zh-CN"/>
        </w:rPr>
        <w:t>:</w:t>
      </w:r>
    </w:p>
    <w:p w:rsidR="00342927" w:rsidRPr="00342927" w:rsidRDefault="00342927" w:rsidP="00342927">
      <w:pPr>
        <w:jc w:val="center"/>
        <w:rPr>
          <w:rFonts w:eastAsiaTheme="minorEastAsia"/>
          <w:b/>
          <w:lang w:eastAsia="zh-CN"/>
        </w:rPr>
      </w:pPr>
      <w:r w:rsidRPr="00342927">
        <w:rPr>
          <w:rFonts w:eastAsiaTheme="minorEastAsia"/>
          <w:b/>
          <w:lang w:eastAsia="zh-CN"/>
        </w:rPr>
        <w:t>Table 2-1: Summary of CRS-IM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2789"/>
        <w:gridCol w:w="697"/>
        <w:gridCol w:w="721"/>
        <w:gridCol w:w="709"/>
        <w:gridCol w:w="708"/>
      </w:tblGrid>
      <w:tr w:rsidR="005A7EDE" w:rsidTr="00A735FE">
        <w:trPr>
          <w:jc w:val="center"/>
        </w:trPr>
        <w:tc>
          <w:tcPr>
            <w:tcW w:w="4531" w:type="dxa"/>
            <w:gridSpan w:val="2"/>
            <w:vMerge w:val="restart"/>
          </w:tcPr>
          <w:p w:rsidR="005A7EDE" w:rsidRPr="00342927" w:rsidRDefault="005A7EDE" w:rsidP="005A7EDE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5A7EDE">
              <w:rPr>
                <w:rFonts w:eastAsiaTheme="minorEastAsia"/>
                <w:sz w:val="18"/>
                <w:lang w:eastAsia="zh-CN"/>
              </w:rPr>
              <w:t>Target SNR(dB)</w:t>
            </w:r>
          </w:p>
        </w:tc>
        <w:tc>
          <w:tcPr>
            <w:tcW w:w="1418" w:type="dxa"/>
            <w:gridSpan w:val="2"/>
          </w:tcPr>
          <w:p w:rsidR="005A7EDE" w:rsidRPr="00342927" w:rsidRDefault="005A7EDE" w:rsidP="0034292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 w:hint="eastAsia"/>
                <w:sz w:val="18"/>
                <w:lang w:eastAsia="zh-CN"/>
              </w:rPr>
              <w:t>M</w:t>
            </w:r>
            <w:r w:rsidRPr="00342927">
              <w:rPr>
                <w:rFonts w:eastAsiaTheme="minorEastAsia"/>
                <w:sz w:val="18"/>
                <w:lang w:eastAsia="zh-CN"/>
              </w:rPr>
              <w:t>CS 4</w:t>
            </w:r>
          </w:p>
        </w:tc>
        <w:tc>
          <w:tcPr>
            <w:tcW w:w="1417" w:type="dxa"/>
            <w:gridSpan w:val="2"/>
          </w:tcPr>
          <w:p w:rsidR="005A7EDE" w:rsidRPr="00342927" w:rsidRDefault="005A7EDE" w:rsidP="0034292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 w:hint="eastAsia"/>
                <w:sz w:val="18"/>
                <w:lang w:eastAsia="zh-CN"/>
              </w:rPr>
              <w:t>M</w:t>
            </w:r>
            <w:r w:rsidRPr="00342927">
              <w:rPr>
                <w:rFonts w:eastAsiaTheme="minorEastAsia"/>
                <w:sz w:val="18"/>
                <w:lang w:eastAsia="zh-CN"/>
              </w:rPr>
              <w:t>CS 13</w:t>
            </w:r>
          </w:p>
        </w:tc>
      </w:tr>
      <w:tr w:rsidR="005A7EDE" w:rsidRPr="00342927" w:rsidTr="008E4A3E">
        <w:trPr>
          <w:jc w:val="center"/>
        </w:trPr>
        <w:tc>
          <w:tcPr>
            <w:tcW w:w="4531" w:type="dxa"/>
            <w:gridSpan w:val="2"/>
            <w:vMerge/>
          </w:tcPr>
          <w:p w:rsidR="005A7EDE" w:rsidRPr="00342927" w:rsidRDefault="005A7EDE" w:rsidP="00342927">
            <w:pPr>
              <w:spacing w:after="0"/>
              <w:rPr>
                <w:rFonts w:eastAsiaTheme="minorEastAsia"/>
                <w:b/>
                <w:i/>
                <w:sz w:val="18"/>
                <w:lang w:eastAsia="zh-CN"/>
              </w:rPr>
            </w:pPr>
            <w:bookmarkStart w:id="13" w:name="_Hlk83713675"/>
          </w:p>
        </w:tc>
        <w:tc>
          <w:tcPr>
            <w:tcW w:w="697" w:type="dxa"/>
          </w:tcPr>
          <w:p w:rsidR="005A7EDE" w:rsidRPr="00342927" w:rsidRDefault="004051AD" w:rsidP="0034292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  <w:r w:rsidR="005A7EDE" w:rsidRPr="00342927">
              <w:rPr>
                <w:rFonts w:eastAsiaTheme="minorEastAsia"/>
                <w:sz w:val="18"/>
                <w:lang w:eastAsia="zh-CN"/>
              </w:rPr>
              <w:t>T2R</w:t>
            </w:r>
          </w:p>
        </w:tc>
        <w:tc>
          <w:tcPr>
            <w:tcW w:w="721" w:type="dxa"/>
          </w:tcPr>
          <w:p w:rsidR="005A7EDE" w:rsidRPr="00342927" w:rsidRDefault="004051AD" w:rsidP="0034292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  <w:r w:rsidR="005A7EDE" w:rsidRPr="00342927">
              <w:rPr>
                <w:rFonts w:eastAsiaTheme="minorEastAsia"/>
                <w:sz w:val="18"/>
                <w:lang w:eastAsia="zh-CN"/>
              </w:rPr>
              <w:t>T4R</w:t>
            </w:r>
          </w:p>
        </w:tc>
        <w:tc>
          <w:tcPr>
            <w:tcW w:w="709" w:type="dxa"/>
          </w:tcPr>
          <w:p w:rsidR="005A7EDE" w:rsidRPr="00342927" w:rsidRDefault="004051AD" w:rsidP="0034292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  <w:r w:rsidR="005A7EDE" w:rsidRPr="00342927">
              <w:rPr>
                <w:rFonts w:eastAsiaTheme="minorEastAsia"/>
                <w:sz w:val="18"/>
                <w:lang w:eastAsia="zh-CN"/>
              </w:rPr>
              <w:t>T2R</w:t>
            </w:r>
          </w:p>
        </w:tc>
        <w:tc>
          <w:tcPr>
            <w:tcW w:w="708" w:type="dxa"/>
          </w:tcPr>
          <w:p w:rsidR="005A7EDE" w:rsidRPr="00342927" w:rsidRDefault="004051AD" w:rsidP="0034292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  <w:r w:rsidR="005A7EDE" w:rsidRPr="00342927">
              <w:rPr>
                <w:rFonts w:eastAsiaTheme="minorEastAsia"/>
                <w:sz w:val="18"/>
                <w:lang w:eastAsia="zh-CN"/>
              </w:rPr>
              <w:t>T4R</w:t>
            </w:r>
          </w:p>
        </w:tc>
      </w:tr>
      <w:tr w:rsidR="00342927" w:rsidTr="00342927">
        <w:trPr>
          <w:jc w:val="center"/>
        </w:trPr>
        <w:tc>
          <w:tcPr>
            <w:tcW w:w="1742" w:type="dxa"/>
            <w:vMerge w:val="restart"/>
          </w:tcPr>
          <w:p w:rsidR="00342927" w:rsidRPr="00342927" w:rsidRDefault="00342927" w:rsidP="00342927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  <w:bookmarkStart w:id="14" w:name="OLE_LINK117"/>
            <w:bookmarkStart w:id="15" w:name="_Hlk83713909"/>
            <w:bookmarkEnd w:id="13"/>
            <w:r w:rsidRPr="00342927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342927">
              <w:rPr>
                <w:rFonts w:eastAsiaTheme="minorEastAsia"/>
                <w:sz w:val="18"/>
                <w:lang w:eastAsia="zh-CN"/>
              </w:rPr>
              <w:t>cenario 1</w:t>
            </w:r>
            <w:bookmarkEnd w:id="14"/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/>
                <w:sz w:val="18"/>
                <w:lang w:eastAsia="zh-CN"/>
              </w:rPr>
              <w:t>Baseline</w:t>
            </w:r>
          </w:p>
        </w:tc>
        <w:tc>
          <w:tcPr>
            <w:tcW w:w="697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5A7EDE">
              <w:rPr>
                <w:rFonts w:eastAsiaTheme="minorEastAsia"/>
                <w:sz w:val="18"/>
                <w:lang w:eastAsia="zh-CN"/>
              </w:rPr>
              <w:t>.1</w:t>
            </w:r>
          </w:p>
        </w:tc>
        <w:tc>
          <w:tcPr>
            <w:tcW w:w="721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5A7EDE">
              <w:rPr>
                <w:rFonts w:eastAsiaTheme="minorEastAsia"/>
                <w:sz w:val="18"/>
                <w:lang w:eastAsia="zh-CN"/>
              </w:rPr>
              <w:t>1.1</w:t>
            </w:r>
          </w:p>
        </w:tc>
        <w:tc>
          <w:tcPr>
            <w:tcW w:w="709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774B43">
              <w:rPr>
                <w:rFonts w:eastAsiaTheme="minorEastAsia"/>
                <w:sz w:val="18"/>
                <w:lang w:eastAsia="zh-CN"/>
              </w:rPr>
              <w:t>0.6</w:t>
            </w:r>
          </w:p>
        </w:tc>
        <w:tc>
          <w:tcPr>
            <w:tcW w:w="708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774B43">
              <w:rPr>
                <w:rFonts w:eastAsiaTheme="minorEastAsia"/>
                <w:sz w:val="18"/>
                <w:lang w:eastAsia="zh-CN"/>
              </w:rPr>
              <w:t>.1</w:t>
            </w:r>
          </w:p>
        </w:tc>
      </w:tr>
      <w:tr w:rsidR="00342927" w:rsidTr="00342927">
        <w:trPr>
          <w:jc w:val="center"/>
        </w:trPr>
        <w:tc>
          <w:tcPr>
            <w:tcW w:w="1742" w:type="dxa"/>
            <w:vMerge/>
          </w:tcPr>
          <w:p w:rsidR="00342927" w:rsidRPr="00342927" w:rsidRDefault="00342927" w:rsidP="00342927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 w:hint="eastAsia"/>
                <w:sz w:val="18"/>
                <w:lang w:eastAsia="zh-CN"/>
              </w:rPr>
              <w:t>L</w:t>
            </w:r>
            <w:r w:rsidRPr="00342927">
              <w:rPr>
                <w:rFonts w:eastAsiaTheme="minorEastAsia"/>
                <w:sz w:val="18"/>
                <w:lang w:eastAsia="zh-CN"/>
              </w:rPr>
              <w:t>LR weighting</w:t>
            </w:r>
          </w:p>
        </w:tc>
        <w:tc>
          <w:tcPr>
            <w:tcW w:w="697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5A7EDE">
              <w:rPr>
                <w:rFonts w:eastAsiaTheme="minorEastAsia"/>
                <w:sz w:val="18"/>
                <w:lang w:eastAsia="zh-CN"/>
              </w:rPr>
              <w:t>0.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721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5A7EDE">
              <w:rPr>
                <w:rFonts w:eastAsiaTheme="minorEastAsia"/>
                <w:sz w:val="18"/>
                <w:lang w:eastAsia="zh-CN"/>
              </w:rPr>
              <w:t>4.</w:t>
            </w: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8</w:t>
            </w:r>
            <w:r w:rsidRPr="00774B43">
              <w:rPr>
                <w:rFonts w:eastAsiaTheme="minorEastAsia"/>
                <w:sz w:val="18"/>
                <w:lang w:eastAsia="zh-CN"/>
              </w:rPr>
              <w:t>.2</w:t>
            </w:r>
          </w:p>
        </w:tc>
        <w:tc>
          <w:tcPr>
            <w:tcW w:w="708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774B43">
              <w:rPr>
                <w:rFonts w:eastAsiaTheme="minorEastAsia"/>
                <w:sz w:val="18"/>
                <w:lang w:eastAsia="zh-CN"/>
              </w:rPr>
              <w:t>.4</w:t>
            </w:r>
          </w:p>
        </w:tc>
      </w:tr>
      <w:tr w:rsidR="00342927" w:rsidTr="00647F8A">
        <w:trPr>
          <w:trHeight w:val="44"/>
          <w:jc w:val="center"/>
        </w:trPr>
        <w:tc>
          <w:tcPr>
            <w:tcW w:w="1742" w:type="dxa"/>
            <w:vMerge/>
          </w:tcPr>
          <w:p w:rsidR="00342927" w:rsidRPr="00342927" w:rsidRDefault="00342927" w:rsidP="00342927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/>
                <w:sz w:val="18"/>
                <w:lang w:eastAsia="zh-CN"/>
              </w:rPr>
              <w:t>Gain of LLR weighting vs baseline</w:t>
            </w:r>
          </w:p>
        </w:tc>
        <w:tc>
          <w:tcPr>
            <w:tcW w:w="697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.6</w:t>
            </w:r>
          </w:p>
        </w:tc>
        <w:tc>
          <w:tcPr>
            <w:tcW w:w="721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.9</w:t>
            </w:r>
          </w:p>
        </w:tc>
        <w:tc>
          <w:tcPr>
            <w:tcW w:w="709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.4</w:t>
            </w:r>
          </w:p>
        </w:tc>
        <w:tc>
          <w:tcPr>
            <w:tcW w:w="708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.7</w:t>
            </w:r>
          </w:p>
        </w:tc>
      </w:tr>
      <w:tr w:rsidR="00342927" w:rsidTr="00342927">
        <w:trPr>
          <w:jc w:val="center"/>
        </w:trPr>
        <w:tc>
          <w:tcPr>
            <w:tcW w:w="1742" w:type="dxa"/>
            <w:vMerge/>
          </w:tcPr>
          <w:p w:rsidR="00342927" w:rsidRPr="00342927" w:rsidRDefault="00342927" w:rsidP="00342927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 w:hint="eastAsia"/>
                <w:sz w:val="18"/>
                <w:lang w:eastAsia="zh-CN"/>
              </w:rPr>
              <w:t>I</w:t>
            </w:r>
            <w:r w:rsidRPr="00342927">
              <w:rPr>
                <w:rFonts w:eastAsiaTheme="minorEastAsia"/>
                <w:sz w:val="18"/>
                <w:lang w:eastAsia="zh-CN"/>
              </w:rPr>
              <w:t>C</w:t>
            </w:r>
          </w:p>
        </w:tc>
        <w:tc>
          <w:tcPr>
            <w:tcW w:w="697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5A7EDE">
              <w:rPr>
                <w:rFonts w:eastAsiaTheme="minorEastAsia"/>
                <w:sz w:val="18"/>
                <w:lang w:eastAsia="zh-CN"/>
              </w:rPr>
              <w:t>1.5</w:t>
            </w:r>
          </w:p>
        </w:tc>
        <w:tc>
          <w:tcPr>
            <w:tcW w:w="721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5A7EDE">
              <w:rPr>
                <w:rFonts w:eastAsiaTheme="minorEastAsia"/>
                <w:sz w:val="18"/>
                <w:lang w:eastAsia="zh-CN"/>
              </w:rPr>
              <w:t>4.9</w:t>
            </w:r>
          </w:p>
        </w:tc>
        <w:tc>
          <w:tcPr>
            <w:tcW w:w="709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774B43">
              <w:rPr>
                <w:rFonts w:eastAsiaTheme="minorEastAsia"/>
                <w:sz w:val="18"/>
                <w:lang w:eastAsia="zh-CN"/>
              </w:rPr>
              <w:t>.3</w:t>
            </w:r>
          </w:p>
        </w:tc>
        <w:tc>
          <w:tcPr>
            <w:tcW w:w="708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774B43">
              <w:rPr>
                <w:rFonts w:eastAsiaTheme="minorEastAsia"/>
                <w:sz w:val="18"/>
                <w:lang w:eastAsia="zh-CN"/>
              </w:rPr>
              <w:t>.4</w:t>
            </w:r>
          </w:p>
        </w:tc>
      </w:tr>
      <w:tr w:rsidR="00342927" w:rsidTr="00342927">
        <w:trPr>
          <w:jc w:val="center"/>
        </w:trPr>
        <w:tc>
          <w:tcPr>
            <w:tcW w:w="1742" w:type="dxa"/>
            <w:vMerge/>
          </w:tcPr>
          <w:p w:rsidR="00342927" w:rsidRPr="00342927" w:rsidRDefault="00342927" w:rsidP="00342927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/>
                <w:sz w:val="18"/>
                <w:lang w:eastAsia="zh-CN"/>
              </w:rPr>
              <w:t>Gain of IC vs baseline</w:t>
            </w:r>
          </w:p>
        </w:tc>
        <w:tc>
          <w:tcPr>
            <w:tcW w:w="697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5A7EDE">
              <w:rPr>
                <w:rFonts w:eastAsiaTheme="minorEastAsia"/>
                <w:sz w:val="18"/>
                <w:lang w:eastAsia="zh-CN"/>
              </w:rPr>
              <w:t>.6</w:t>
            </w:r>
          </w:p>
        </w:tc>
        <w:tc>
          <w:tcPr>
            <w:tcW w:w="721" w:type="dxa"/>
          </w:tcPr>
          <w:p w:rsidR="00342927" w:rsidRPr="005A7EDE" w:rsidRDefault="005A7EDE" w:rsidP="005A7ED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5A7EDE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5A7EDE">
              <w:rPr>
                <w:rFonts w:eastAsiaTheme="minorEastAsia"/>
                <w:sz w:val="18"/>
                <w:lang w:eastAsia="zh-CN"/>
              </w:rPr>
              <w:t>.8</w:t>
            </w:r>
          </w:p>
        </w:tc>
        <w:tc>
          <w:tcPr>
            <w:tcW w:w="709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774B43">
              <w:rPr>
                <w:rFonts w:eastAsiaTheme="minorEastAsia"/>
                <w:sz w:val="18"/>
                <w:lang w:eastAsia="zh-CN"/>
              </w:rPr>
              <w:t>.3</w:t>
            </w:r>
          </w:p>
        </w:tc>
        <w:tc>
          <w:tcPr>
            <w:tcW w:w="708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774B43">
              <w:rPr>
                <w:rFonts w:eastAsiaTheme="minorEastAsia"/>
                <w:sz w:val="18"/>
                <w:lang w:eastAsia="zh-CN"/>
              </w:rPr>
              <w:t>.7</w:t>
            </w:r>
          </w:p>
        </w:tc>
      </w:tr>
      <w:bookmarkEnd w:id="15"/>
      <w:tr w:rsidR="00342927" w:rsidTr="00342927">
        <w:trPr>
          <w:jc w:val="center"/>
        </w:trPr>
        <w:tc>
          <w:tcPr>
            <w:tcW w:w="1742" w:type="dxa"/>
            <w:vMerge w:val="restart"/>
          </w:tcPr>
          <w:p w:rsidR="00342927" w:rsidRPr="00342927" w:rsidRDefault="00342927" w:rsidP="00342927"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342927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342927">
              <w:rPr>
                <w:rFonts w:eastAsiaTheme="minorEastAsia"/>
                <w:sz w:val="18"/>
                <w:lang w:eastAsia="zh-CN"/>
              </w:rPr>
              <w:t>cenario 2</w:t>
            </w:r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/>
                <w:sz w:val="18"/>
                <w:lang w:eastAsia="zh-CN"/>
              </w:rPr>
              <w:t>Baseline</w:t>
            </w:r>
          </w:p>
        </w:tc>
        <w:tc>
          <w:tcPr>
            <w:tcW w:w="697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774B43">
              <w:rPr>
                <w:rFonts w:eastAsiaTheme="minorEastAsia"/>
                <w:sz w:val="18"/>
                <w:lang w:eastAsia="zh-CN"/>
              </w:rPr>
              <w:t>.0</w:t>
            </w:r>
          </w:p>
        </w:tc>
        <w:tc>
          <w:tcPr>
            <w:tcW w:w="721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774B43">
              <w:rPr>
                <w:rFonts w:eastAsiaTheme="minorEastAsia"/>
                <w:sz w:val="18"/>
                <w:lang w:eastAsia="zh-CN"/>
              </w:rPr>
              <w:t>2.4</w:t>
            </w:r>
          </w:p>
        </w:tc>
        <w:tc>
          <w:tcPr>
            <w:tcW w:w="709" w:type="dxa"/>
          </w:tcPr>
          <w:p w:rsidR="00342927" w:rsidRPr="00647F8A" w:rsidRDefault="00647F8A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647F8A">
              <w:rPr>
                <w:rFonts w:eastAsiaTheme="minorEastAsia"/>
                <w:sz w:val="18"/>
                <w:lang w:eastAsia="zh-CN"/>
              </w:rPr>
              <w:t>9.9</w:t>
            </w:r>
          </w:p>
        </w:tc>
        <w:tc>
          <w:tcPr>
            <w:tcW w:w="708" w:type="dxa"/>
          </w:tcPr>
          <w:p w:rsidR="00342927" w:rsidRPr="00647F8A" w:rsidRDefault="00647F8A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647F8A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647F8A">
              <w:rPr>
                <w:rFonts w:eastAsiaTheme="minorEastAsia"/>
                <w:sz w:val="18"/>
                <w:lang w:eastAsia="zh-CN"/>
              </w:rPr>
              <w:t>.6</w:t>
            </w:r>
          </w:p>
        </w:tc>
      </w:tr>
      <w:tr w:rsidR="00342927" w:rsidTr="00342927">
        <w:trPr>
          <w:jc w:val="center"/>
        </w:trPr>
        <w:tc>
          <w:tcPr>
            <w:tcW w:w="1742" w:type="dxa"/>
            <w:vMerge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b/>
                <w:i/>
                <w:sz w:val="18"/>
                <w:lang w:eastAsia="zh-CN"/>
              </w:rPr>
            </w:pPr>
            <w:bookmarkStart w:id="16" w:name="_Hlk83717788"/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 w:hint="eastAsia"/>
                <w:sz w:val="18"/>
                <w:lang w:eastAsia="zh-CN"/>
              </w:rPr>
              <w:t>L</w:t>
            </w:r>
            <w:r w:rsidRPr="00342927">
              <w:rPr>
                <w:rFonts w:eastAsiaTheme="minorEastAsia"/>
                <w:sz w:val="18"/>
                <w:lang w:eastAsia="zh-CN"/>
              </w:rPr>
              <w:t>LR weighting</w:t>
            </w:r>
          </w:p>
        </w:tc>
        <w:tc>
          <w:tcPr>
            <w:tcW w:w="697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774B43">
              <w:rPr>
                <w:rFonts w:eastAsiaTheme="minorEastAsia"/>
                <w:sz w:val="18"/>
                <w:lang w:eastAsia="zh-CN"/>
              </w:rPr>
              <w:t>0.8</w:t>
            </w:r>
          </w:p>
        </w:tc>
        <w:tc>
          <w:tcPr>
            <w:tcW w:w="721" w:type="dxa"/>
          </w:tcPr>
          <w:p w:rsidR="00342927" w:rsidRPr="00774B43" w:rsidRDefault="00774B43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774B43">
              <w:rPr>
                <w:rFonts w:eastAsiaTheme="minorEastAsia"/>
                <w:sz w:val="18"/>
                <w:lang w:eastAsia="zh-CN"/>
              </w:rPr>
              <w:t>3.4</w:t>
            </w:r>
          </w:p>
        </w:tc>
        <w:tc>
          <w:tcPr>
            <w:tcW w:w="709" w:type="dxa"/>
          </w:tcPr>
          <w:p w:rsidR="00342927" w:rsidRPr="00647F8A" w:rsidRDefault="006C633D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.8</w:t>
            </w:r>
          </w:p>
        </w:tc>
        <w:tc>
          <w:tcPr>
            <w:tcW w:w="708" w:type="dxa"/>
          </w:tcPr>
          <w:p w:rsidR="00342927" w:rsidRPr="00647F8A" w:rsidRDefault="006C633D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.6</w:t>
            </w:r>
          </w:p>
        </w:tc>
      </w:tr>
      <w:tr w:rsidR="00342927" w:rsidTr="00342927">
        <w:trPr>
          <w:jc w:val="center"/>
        </w:trPr>
        <w:tc>
          <w:tcPr>
            <w:tcW w:w="1742" w:type="dxa"/>
            <w:vMerge/>
          </w:tcPr>
          <w:p w:rsidR="00342927" w:rsidRDefault="00342927" w:rsidP="00342927">
            <w:pPr>
              <w:spacing w:after="0"/>
              <w:rPr>
                <w:rFonts w:eastAsiaTheme="minorEastAsia"/>
                <w:b/>
                <w:i/>
                <w:lang w:eastAsia="zh-CN"/>
              </w:rPr>
            </w:pPr>
            <w:bookmarkStart w:id="17" w:name="_Hlk83715379"/>
            <w:bookmarkEnd w:id="16"/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/>
                <w:sz w:val="18"/>
                <w:lang w:eastAsia="zh-CN"/>
              </w:rPr>
              <w:t>Gain of LLR weighting vs baseline</w:t>
            </w:r>
          </w:p>
        </w:tc>
        <w:tc>
          <w:tcPr>
            <w:tcW w:w="697" w:type="dxa"/>
          </w:tcPr>
          <w:p w:rsidR="00342927" w:rsidRPr="00774B43" w:rsidRDefault="00170DED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.8</w:t>
            </w:r>
          </w:p>
        </w:tc>
        <w:tc>
          <w:tcPr>
            <w:tcW w:w="721" w:type="dxa"/>
          </w:tcPr>
          <w:p w:rsidR="00342927" w:rsidRPr="00774B43" w:rsidRDefault="00170DED" w:rsidP="00774B43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.0</w:t>
            </w:r>
          </w:p>
        </w:tc>
        <w:tc>
          <w:tcPr>
            <w:tcW w:w="709" w:type="dxa"/>
          </w:tcPr>
          <w:p w:rsidR="00342927" w:rsidRPr="009C22AD" w:rsidRDefault="009C22AD" w:rsidP="009C22AD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9C22AD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9C22AD">
              <w:rPr>
                <w:rFonts w:eastAsiaTheme="minorEastAsia"/>
                <w:sz w:val="18"/>
                <w:lang w:eastAsia="zh-CN"/>
              </w:rPr>
              <w:t>.1</w:t>
            </w:r>
          </w:p>
        </w:tc>
        <w:tc>
          <w:tcPr>
            <w:tcW w:w="708" w:type="dxa"/>
          </w:tcPr>
          <w:p w:rsidR="00342927" w:rsidRPr="009C22AD" w:rsidRDefault="009C22AD" w:rsidP="009C22AD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9C22AD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9C22AD">
              <w:rPr>
                <w:rFonts w:eastAsiaTheme="minorEastAsia"/>
                <w:sz w:val="18"/>
                <w:lang w:eastAsia="zh-CN"/>
              </w:rPr>
              <w:t>.0</w:t>
            </w:r>
          </w:p>
        </w:tc>
      </w:tr>
      <w:bookmarkEnd w:id="17"/>
      <w:tr w:rsidR="00647F8A" w:rsidTr="00342927">
        <w:trPr>
          <w:jc w:val="center"/>
        </w:trPr>
        <w:tc>
          <w:tcPr>
            <w:tcW w:w="1742" w:type="dxa"/>
            <w:vMerge/>
          </w:tcPr>
          <w:p w:rsidR="00647F8A" w:rsidRDefault="00647F8A" w:rsidP="00647F8A">
            <w:pPr>
              <w:spacing w:after="0"/>
              <w:rPr>
                <w:rFonts w:eastAsiaTheme="minorEastAsia"/>
                <w:b/>
                <w:i/>
                <w:lang w:eastAsia="zh-CN"/>
              </w:rPr>
            </w:pPr>
          </w:p>
        </w:tc>
        <w:tc>
          <w:tcPr>
            <w:tcW w:w="2789" w:type="dxa"/>
          </w:tcPr>
          <w:p w:rsidR="00647F8A" w:rsidRPr="00342927" w:rsidRDefault="00647F8A" w:rsidP="00647F8A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 w:hint="eastAsia"/>
                <w:sz w:val="18"/>
                <w:lang w:eastAsia="zh-CN"/>
              </w:rPr>
              <w:t>I</w:t>
            </w:r>
            <w:r w:rsidRPr="00342927">
              <w:rPr>
                <w:rFonts w:eastAsiaTheme="minorEastAsia"/>
                <w:sz w:val="18"/>
                <w:lang w:eastAsia="zh-CN"/>
              </w:rPr>
              <w:t>C</w:t>
            </w:r>
          </w:p>
        </w:tc>
        <w:tc>
          <w:tcPr>
            <w:tcW w:w="697" w:type="dxa"/>
          </w:tcPr>
          <w:p w:rsidR="00647F8A" w:rsidRPr="00774B43" w:rsidRDefault="00647F8A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774B43">
              <w:rPr>
                <w:rFonts w:eastAsiaTheme="minorEastAsia"/>
                <w:sz w:val="18"/>
                <w:lang w:eastAsia="zh-CN"/>
              </w:rPr>
              <w:t>1.7</w:t>
            </w:r>
          </w:p>
        </w:tc>
        <w:tc>
          <w:tcPr>
            <w:tcW w:w="721" w:type="dxa"/>
          </w:tcPr>
          <w:p w:rsidR="00647F8A" w:rsidRPr="00774B43" w:rsidRDefault="00647F8A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774B43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774B43">
              <w:rPr>
                <w:rFonts w:eastAsiaTheme="minorEastAsia"/>
                <w:sz w:val="18"/>
                <w:lang w:eastAsia="zh-CN"/>
              </w:rPr>
              <w:t>5.1</w:t>
            </w:r>
          </w:p>
        </w:tc>
        <w:tc>
          <w:tcPr>
            <w:tcW w:w="709" w:type="dxa"/>
          </w:tcPr>
          <w:p w:rsidR="00647F8A" w:rsidRPr="00647F8A" w:rsidRDefault="00647F8A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647F8A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647F8A">
              <w:rPr>
                <w:rFonts w:eastAsiaTheme="minorEastAsia"/>
                <w:sz w:val="18"/>
                <w:lang w:eastAsia="zh-CN"/>
              </w:rPr>
              <w:t>.1</w:t>
            </w:r>
          </w:p>
        </w:tc>
        <w:tc>
          <w:tcPr>
            <w:tcW w:w="708" w:type="dxa"/>
          </w:tcPr>
          <w:p w:rsidR="00647F8A" w:rsidRPr="00647F8A" w:rsidRDefault="00647F8A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647F8A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647F8A">
              <w:rPr>
                <w:rFonts w:eastAsiaTheme="minorEastAsia"/>
                <w:sz w:val="18"/>
                <w:lang w:eastAsia="zh-CN"/>
              </w:rPr>
              <w:t>.5</w:t>
            </w:r>
          </w:p>
        </w:tc>
      </w:tr>
      <w:tr w:rsidR="00342927" w:rsidTr="00342927">
        <w:trPr>
          <w:jc w:val="center"/>
        </w:trPr>
        <w:tc>
          <w:tcPr>
            <w:tcW w:w="1742" w:type="dxa"/>
            <w:vMerge/>
          </w:tcPr>
          <w:p w:rsidR="00342927" w:rsidRDefault="00342927" w:rsidP="00342927">
            <w:pPr>
              <w:spacing w:after="0"/>
              <w:rPr>
                <w:rFonts w:eastAsiaTheme="minorEastAsia"/>
                <w:b/>
                <w:i/>
                <w:lang w:eastAsia="zh-CN"/>
              </w:rPr>
            </w:pPr>
          </w:p>
        </w:tc>
        <w:tc>
          <w:tcPr>
            <w:tcW w:w="2789" w:type="dxa"/>
          </w:tcPr>
          <w:p w:rsidR="00342927" w:rsidRPr="00342927" w:rsidRDefault="00342927" w:rsidP="00342927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342927">
              <w:rPr>
                <w:rFonts w:eastAsiaTheme="minorEastAsia"/>
                <w:sz w:val="18"/>
                <w:lang w:eastAsia="zh-CN"/>
              </w:rPr>
              <w:t>Gain of IC vs baseline</w:t>
            </w:r>
          </w:p>
        </w:tc>
        <w:tc>
          <w:tcPr>
            <w:tcW w:w="697" w:type="dxa"/>
          </w:tcPr>
          <w:p w:rsidR="00342927" w:rsidRPr="00170DED" w:rsidRDefault="00170DED" w:rsidP="00170DED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170DED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170DED">
              <w:rPr>
                <w:rFonts w:eastAsiaTheme="minorEastAsia"/>
                <w:sz w:val="18"/>
                <w:lang w:eastAsia="zh-CN"/>
              </w:rPr>
              <w:t>.7</w:t>
            </w:r>
          </w:p>
        </w:tc>
        <w:tc>
          <w:tcPr>
            <w:tcW w:w="721" w:type="dxa"/>
          </w:tcPr>
          <w:p w:rsidR="00342927" w:rsidRPr="00170DED" w:rsidRDefault="00170DED" w:rsidP="00170DED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170DED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170DED">
              <w:rPr>
                <w:rFonts w:eastAsiaTheme="minorEastAsia"/>
                <w:sz w:val="18"/>
                <w:lang w:eastAsia="zh-CN"/>
              </w:rPr>
              <w:t>.7</w:t>
            </w:r>
          </w:p>
        </w:tc>
        <w:tc>
          <w:tcPr>
            <w:tcW w:w="709" w:type="dxa"/>
          </w:tcPr>
          <w:p w:rsidR="00342927" w:rsidRPr="00647F8A" w:rsidRDefault="00647F8A" w:rsidP="00647F8A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647F8A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47F8A">
              <w:rPr>
                <w:rFonts w:eastAsiaTheme="minorEastAsia"/>
                <w:sz w:val="18"/>
                <w:lang w:eastAsia="zh-CN"/>
              </w:rPr>
              <w:t>.8</w:t>
            </w:r>
          </w:p>
        </w:tc>
        <w:tc>
          <w:tcPr>
            <w:tcW w:w="708" w:type="dxa"/>
          </w:tcPr>
          <w:p w:rsidR="00342927" w:rsidRPr="00647F8A" w:rsidRDefault="00647F8A" w:rsidP="009C22AD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647F8A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647F8A">
              <w:rPr>
                <w:rFonts w:eastAsiaTheme="minorEastAsia"/>
                <w:sz w:val="18"/>
                <w:lang w:eastAsia="zh-CN"/>
              </w:rPr>
              <w:t>.</w:t>
            </w:r>
            <w:r w:rsidR="009C22AD">
              <w:rPr>
                <w:rFonts w:eastAsiaTheme="minorEastAsia"/>
                <w:sz w:val="18"/>
                <w:lang w:eastAsia="zh-CN"/>
              </w:rPr>
              <w:t>1</w:t>
            </w:r>
          </w:p>
        </w:tc>
      </w:tr>
    </w:tbl>
    <w:p w:rsidR="00B4764C" w:rsidRPr="007B4F25" w:rsidRDefault="00B4764C" w:rsidP="00B4764C">
      <w:pPr>
        <w:rPr>
          <w:rFonts w:eastAsiaTheme="minorEastAsia"/>
          <w:b/>
          <w:i/>
          <w:lang w:eastAsia="zh-CN"/>
        </w:rPr>
      </w:pPr>
    </w:p>
    <w:bookmarkEnd w:id="8"/>
    <w:bookmarkEnd w:id="9"/>
    <w:bookmarkEnd w:id="10"/>
    <w:bookmarkEnd w:id="11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9C5F6A" w:rsidRPr="001B105A" w:rsidRDefault="001B105A" w:rsidP="001B105A">
      <w:pPr>
        <w:rPr>
          <w:rFonts w:eastAsiaTheme="minorEastAsia"/>
          <w:b/>
        </w:rPr>
      </w:pPr>
      <w:r w:rsidRPr="001B105A">
        <w:rPr>
          <w:rFonts w:eastAsiaTheme="minorEastAsia" w:hint="eastAsia"/>
        </w:rPr>
        <w:t>I</w:t>
      </w:r>
      <w:r w:rsidRPr="001B105A">
        <w:rPr>
          <w:rFonts w:eastAsiaTheme="minorEastAsia"/>
        </w:rPr>
        <w:t>n this paper, we provide our simulation results for CRS-IM receiver</w:t>
      </w:r>
      <w:r>
        <w:rPr>
          <w:rFonts w:eastAsiaTheme="minorEastAsia"/>
        </w:rPr>
        <w:t>.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F36F54" w:rsidP="00AA7699">
      <w:pPr>
        <w:pStyle w:val="afa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</w:rPr>
        <w:t xml:space="preserve">R4-2108666, </w:t>
      </w:r>
      <w:r w:rsidR="005F6954" w:rsidRPr="005F6954">
        <w:rPr>
          <w:rFonts w:eastAsiaTheme="minorEastAsia"/>
        </w:rPr>
        <w:t xml:space="preserve">Way Forward on MMSE-IRC for intra-cell inter-user interference. Huawei, HiSilicon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9FB" w:rsidRDefault="008A49FB">
      <w:r>
        <w:separator/>
      </w:r>
    </w:p>
  </w:endnote>
  <w:endnote w:type="continuationSeparator" w:id="0">
    <w:p w:rsidR="008A49FB" w:rsidRDefault="008A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9FB" w:rsidRDefault="008A49FB">
      <w:r>
        <w:separator/>
      </w:r>
    </w:p>
  </w:footnote>
  <w:footnote w:type="continuationSeparator" w:id="0">
    <w:p w:rsidR="008A49FB" w:rsidRDefault="008A4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1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12"/>
  </w:num>
  <w:num w:numId="11">
    <w:abstractNumId w:val="15"/>
  </w:num>
  <w:num w:numId="12">
    <w:abstractNumId w:val="9"/>
  </w:num>
  <w:num w:numId="13">
    <w:abstractNumId w:val="13"/>
  </w:num>
  <w:num w:numId="14">
    <w:abstractNumId w:val="5"/>
  </w:num>
  <w:num w:numId="15">
    <w:abstractNumId w:val="11"/>
  </w:num>
  <w:num w:numId="16">
    <w:abstractNumId w:val="8"/>
  </w:num>
  <w:num w:numId="1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0DE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05A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2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57BD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927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1AD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EE2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A7EDE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47F8A"/>
    <w:rsid w:val="00652E41"/>
    <w:rsid w:val="00653D47"/>
    <w:rsid w:val="0065407D"/>
    <w:rsid w:val="00654A1C"/>
    <w:rsid w:val="00656298"/>
    <w:rsid w:val="00660398"/>
    <w:rsid w:val="0066041B"/>
    <w:rsid w:val="00661E18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33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4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9FB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2AD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5356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9EC"/>
    <w:rsid w:val="00B05534"/>
    <w:rsid w:val="00B05988"/>
    <w:rsid w:val="00B05BB1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DCC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64C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9A7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8ED"/>
    <w:rsid w:val="00F84A2D"/>
    <w:rsid w:val="00F84C75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2F06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61E18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D3290-BBF8-4E94-A4F9-BC8C371F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4442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31</cp:revision>
  <cp:lastPrinted>2009-04-22T01:01:00Z</cp:lastPrinted>
  <dcterms:created xsi:type="dcterms:W3CDTF">2021-08-06T18:28:00Z</dcterms:created>
  <dcterms:modified xsi:type="dcterms:W3CDTF">2021-10-22T17:26:00Z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(3)CdEAL05+GKEY9h0oZtKQzl8rB07bdtKQ1NkusPZxcmwGIGaZKVSkcLzzLTVEXIlTpseAiak5
7pfbbzn4e84V4rxJlywd9OCpRXD6gKosfOQZ6+Zv3/SgDBuVlH7qJH+lFBGHE8XzaASxwSdA
yhTVq3wsu3qbH662p29Ned0WxD8Xi8Go1a8XF7s2Luah1RKy8XozuL8dPxRUW10sEYy0NT7k
QpWoocyATljKiRdOnU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F1ppm3PFELsb0XnpP+lT35MA7fNqa6TSAX4yEerb2DB0HDFVyLlVVb
Hk/H+CgjpdEp0wwI9nwWsGbeT2mzGuECc+1V+eQb17OYr8UXa3sQ6UYDE+4GAh6xzwtenF1B
q+C/8Fu4BxOlti/Fjs8hHVRKqD5FDEURt3qRmoNbyQUaT7jr2Cs6FQnnLAMd5zOxxTfK7o/C
E9RqX2EsJjEW2uUEiF46Yz5x++1HGhnxJt8F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25c12FIhRmWyVSqoLqX8PEjhAFZPjIOpw4zH
kHgidRh8bKojzoUIm3kMEmroiHavs3oV1c0t6WVEaHRBKzmYM3U=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1634896696</vt:lpwstr>
  </property>
</Properties>
</file>